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9E9" w:rsidRPr="00761C13" w:rsidRDefault="00A549E9" w:rsidP="00A549E9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  <w:r w:rsidRPr="00761C13">
        <w:rPr>
          <w:color w:val="000000" w:themeColor="text1"/>
        </w:rPr>
        <w:t>Приложение № 2</w:t>
      </w:r>
      <w:r w:rsidRPr="00761C13">
        <w:rPr>
          <w:color w:val="000000" w:themeColor="text1"/>
        </w:rPr>
        <w:br/>
        <w:t>к Антикоррупционной политике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муниципального бюджетного учреждения</w:t>
      </w:r>
      <w:r w:rsidRPr="00761C13">
        <w:rPr>
          <w:color w:val="000000" w:themeColor="text1"/>
        </w:rPr>
        <w:br/>
        <w:t>МБУ ДО СШ  «Дзюдо» г. Моздока</w:t>
      </w:r>
    </w:p>
    <w:p w:rsidR="00A549E9" w:rsidRDefault="00A549E9" w:rsidP="00A549E9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 w:themeColor="text1"/>
        </w:rPr>
      </w:pPr>
      <w:r w:rsidRPr="00761C13">
        <w:rPr>
          <w:color w:val="000000" w:themeColor="text1"/>
        </w:rPr>
        <w:br/>
      </w:r>
      <w:bookmarkStart w:id="0" w:name="_GoBack"/>
      <w:r w:rsidRPr="007F3E78">
        <w:rPr>
          <w:b/>
          <w:color w:val="000000" w:themeColor="text1"/>
        </w:rPr>
        <w:t>Кодекс этики и служебного поведения работников</w:t>
      </w:r>
      <w:r w:rsidRPr="007F3E78">
        <w:rPr>
          <w:rStyle w:val="apple-converted-space"/>
          <w:b/>
          <w:color w:val="000000" w:themeColor="text1"/>
        </w:rPr>
        <w:t> </w:t>
      </w:r>
      <w:r w:rsidRPr="007F3E78">
        <w:rPr>
          <w:b/>
          <w:color w:val="000000" w:themeColor="text1"/>
        </w:rPr>
        <w:br/>
      </w:r>
      <w:bookmarkEnd w:id="0"/>
      <w:r w:rsidRPr="007F3E78">
        <w:rPr>
          <w:b/>
          <w:color w:val="000000" w:themeColor="text1"/>
        </w:rPr>
        <w:t>муниципального учреждения МБУ ДО СШ  «Дзюдо» г. Моздока</w:t>
      </w:r>
    </w:p>
    <w:p w:rsidR="00A549E9" w:rsidRPr="007F3E78" w:rsidRDefault="00A549E9" w:rsidP="00A549E9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 w:themeColor="text1"/>
        </w:rPr>
      </w:pPr>
    </w:p>
    <w:p w:rsidR="00A549E9" w:rsidRPr="00761C13" w:rsidRDefault="00A549E9" w:rsidP="00A549E9">
      <w:pPr>
        <w:pStyle w:val="a3"/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761C13">
        <w:rPr>
          <w:color w:val="000000" w:themeColor="text1"/>
        </w:rPr>
        <w:t>1. Общие положения</w:t>
      </w:r>
    </w:p>
    <w:p w:rsidR="00A549E9" w:rsidRPr="00761C13" w:rsidRDefault="00A549E9" w:rsidP="00A549E9">
      <w:pPr>
        <w:pStyle w:val="a3"/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761C13">
        <w:rPr>
          <w:color w:val="000000" w:themeColor="text1"/>
        </w:rPr>
        <w:t xml:space="preserve">1.1. </w:t>
      </w:r>
      <w:proofErr w:type="gramStart"/>
      <w:r w:rsidRPr="00761C13">
        <w:rPr>
          <w:color w:val="000000" w:themeColor="text1"/>
        </w:rPr>
        <w:t xml:space="preserve">Кодекс этики и служебного поведения работников муниципального бюджетного учреждения </w:t>
      </w:r>
      <w:r w:rsidRPr="007F3E78">
        <w:rPr>
          <w:color w:val="000000" w:themeColor="text1"/>
        </w:rPr>
        <w:t>МБУ ДО СШ  «Дзюдо» г. Моздока</w:t>
      </w:r>
      <w:r w:rsidRPr="003A5D7C">
        <w:rPr>
          <w:rFonts w:ascii="Tahoma" w:hAnsi="Tahoma" w:cs="Tahoma"/>
          <w:color w:val="000000" w:themeColor="text1"/>
          <w:sz w:val="18"/>
          <w:szCs w:val="18"/>
        </w:rPr>
        <w:t xml:space="preserve"> </w:t>
      </w:r>
      <w:r w:rsidRPr="00761C13">
        <w:rPr>
          <w:color w:val="000000" w:themeColor="text1"/>
        </w:rPr>
        <w:t>(далее - Кодекс) разработан в соответствии с положениями Конституции Российской Федерации, Трудового кодекса Российской Федерации, Закона о противодействии коррупции, иных нормативных правовых актов Российской Федерации, и основан на общепризнанных нравственных принципах и нормах российского общества и государства</w:t>
      </w:r>
      <w:r w:rsidRPr="00761C13">
        <w:rPr>
          <w:color w:val="000000" w:themeColor="text1"/>
        </w:rPr>
        <w:br/>
        <w:t>1.2.</w:t>
      </w:r>
      <w:proofErr w:type="gramEnd"/>
      <w:r w:rsidRPr="00761C13">
        <w:rPr>
          <w:color w:val="000000" w:themeColor="text1"/>
        </w:rPr>
        <w:t xml:space="preserve"> Кодекс представляет собой свод общих профессиональных принципов и правил поведения, которыми надлежит руководствоваться всем работникам независимо от занимаемой должности.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1.3.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A549E9" w:rsidRPr="00761C13" w:rsidRDefault="00A549E9" w:rsidP="00A549E9">
      <w:pPr>
        <w:pStyle w:val="a3"/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761C13">
        <w:rPr>
          <w:color w:val="000000" w:themeColor="text1"/>
        </w:rPr>
        <w:t xml:space="preserve"> 1.4. Кодекс служит фундаментом для формирования рабочих взаимоотношений в организации, основанных на общепринятых нормах морали и нравственности.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1.5. Кодекс призван повысить эффективность выполнения работниками своих трудовых обязанностей.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A549E9" w:rsidRPr="00761C13" w:rsidRDefault="00A549E9" w:rsidP="00A549E9">
      <w:pPr>
        <w:pStyle w:val="a3"/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761C13">
        <w:rPr>
          <w:color w:val="000000" w:themeColor="text1"/>
        </w:rPr>
        <w:t>2. Основные обязанности, принципы и правила служебного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поведения работников</w:t>
      </w:r>
    </w:p>
    <w:p w:rsidR="00A549E9" w:rsidRPr="00761C13" w:rsidRDefault="00A549E9" w:rsidP="00A549E9">
      <w:pPr>
        <w:pStyle w:val="a3"/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761C13">
        <w:rPr>
          <w:color w:val="000000" w:themeColor="text1"/>
        </w:rPr>
        <w:t xml:space="preserve">2.1. </w:t>
      </w:r>
      <w:proofErr w:type="gramStart"/>
      <w:r w:rsidRPr="00761C13">
        <w:rPr>
          <w:color w:val="000000" w:themeColor="text1"/>
        </w:rPr>
        <w:t>Деятельность организации и ее работников основывается на следующих принципах профессиональной этики: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законность;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профессионализм;</w:t>
      </w:r>
      <w:r w:rsidRPr="00761C13">
        <w:rPr>
          <w:color w:val="000000" w:themeColor="text1"/>
        </w:rPr>
        <w:br/>
        <w:t>– независимость;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добросовестность;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конфиденциальность;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информирование;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эффективный внутренний контроль;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справедливость;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ответственность;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объективность;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доверие, уважение и доброжелательность к коллегам по работе.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2.2.</w:t>
      </w:r>
      <w:proofErr w:type="gramEnd"/>
      <w:r w:rsidRPr="00761C13">
        <w:rPr>
          <w:color w:val="000000" w:themeColor="text1"/>
        </w:rPr>
        <w:t xml:space="preserve"> В соответствии со статьей 21 Трудового кодекса Российской Федерации работник обязан: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добросовестно исполнять свои трудовые обязанности, возложенные на него трудовым договором;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соблюдать правила внутреннего трудового распорядка;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соблюдать трудовую дисциплину;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выполнять установленные нормы труда;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соблюдать требования по охране труда и обеспечению безопасности труда;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</w:r>
      <w:r w:rsidRPr="00761C13">
        <w:rPr>
          <w:color w:val="000000" w:themeColor="text1"/>
        </w:rPr>
        <w:lastRenderedPageBreak/>
        <w:t>–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  <w:r w:rsidRPr="00761C13">
        <w:rPr>
          <w:color w:val="000000" w:themeColor="text1"/>
        </w:rPr>
        <w:br/>
        <w:t xml:space="preserve">2.3. </w:t>
      </w:r>
      <w:proofErr w:type="gramStart"/>
      <w:r w:rsidRPr="00761C13">
        <w:rPr>
          <w:color w:val="000000" w:themeColor="text1"/>
        </w:rPr>
        <w:t>Работники, сознавая ответственность перед гражданами, обществом и государством, призваны: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исходить из того, что признание, соблюдение и защита прав и свобод человека и гражданина определяют основной смысл и содержание деятельности организации;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 xml:space="preserve">– соблюдать Конституцию Российской Федерации, законодательство Российской Федерации и Республики </w:t>
      </w:r>
      <w:r>
        <w:rPr>
          <w:color w:val="000000" w:themeColor="text1"/>
        </w:rPr>
        <w:t>Северная Осетия-Алания</w:t>
      </w:r>
      <w:r w:rsidRPr="00761C13">
        <w:rPr>
          <w:color w:val="000000" w:themeColor="text1"/>
        </w:rPr>
        <w:t>,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  <w:proofErr w:type="gramEnd"/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 xml:space="preserve">– </w:t>
      </w:r>
      <w:proofErr w:type="gramStart"/>
      <w:r w:rsidRPr="00761C13">
        <w:rPr>
          <w:color w:val="000000" w:themeColor="text1"/>
        </w:rPr>
        <w:t>обеспечивать эффективную работу организации;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осуществлять свою деятельность в пределах предмета и целей деятельности организации;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при исполнении трудовых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  <w:proofErr w:type="gramEnd"/>
      <w:r w:rsidRPr="00761C13">
        <w:rPr>
          <w:color w:val="000000" w:themeColor="text1"/>
        </w:rPr>
        <w:br/>
        <w:t>– соблюдать беспристрастность, исключающую возможность влияния на их деятельность решений политических партий и общественных объединений;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соблюдать нормы профессиональной этики и правила делового поведения;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проявлять корректность и внимательность в обращении с гражданами и должностными лицами;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 xml:space="preserve">– </w:t>
      </w:r>
      <w:proofErr w:type="gramStart"/>
      <w:r w:rsidRPr="00761C13">
        <w:rPr>
          <w:color w:val="000000" w:themeColor="text1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  <w:r w:rsidRPr="00761C13">
        <w:rPr>
          <w:color w:val="000000" w:themeColor="text1"/>
        </w:rPr>
        <w:br/>
        <w:t>– воздерживаться от поведения, которое могло бы вызвать сомнение в добросовестном исполнении работником трудовых обязанностей, а также избегать конфликтных ситуаций, способных нанести ущерб его репутации или авторитету организации;</w:t>
      </w:r>
      <w:proofErr w:type="gramEnd"/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 xml:space="preserve">– </w:t>
      </w:r>
      <w:proofErr w:type="gramStart"/>
      <w:r w:rsidRPr="00761C13">
        <w:rPr>
          <w:color w:val="000000" w:themeColor="text1"/>
        </w:rPr>
        <w:t>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воздерживаться от публичных высказываний, суждений и оценок в отношении деятельности организации, руководителя организации, если это не входит в должностные обязанности работника;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соблюдать установленные в организации правила предоставления служебной информации и публичных выступлений;</w:t>
      </w:r>
      <w:proofErr w:type="gramEnd"/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уважительно относиться к деятельности представителей средств массовой информации по информированию общества о работе организации, а также оказывать содействие в получении достоверной информации в установленном порядке;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противодействовать проявлениям коррупции и предпринимать меры по ее профилактике в порядке, установленном законодательством о противодействии коррупции;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 xml:space="preserve">– проявлять при исполнении трудовых обязанностей честность, беспристрастность и справедливость, не допускать </w:t>
      </w:r>
      <w:proofErr w:type="spellStart"/>
      <w:r w:rsidRPr="00761C13">
        <w:rPr>
          <w:color w:val="000000" w:themeColor="text1"/>
        </w:rPr>
        <w:t>коррупционно</w:t>
      </w:r>
      <w:proofErr w:type="spellEnd"/>
      <w:r w:rsidRPr="00761C13">
        <w:rPr>
          <w:color w:val="000000" w:themeColor="text1"/>
        </w:rPr>
        <w:t xml:space="preserve">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 xml:space="preserve">2.4. </w:t>
      </w:r>
      <w:proofErr w:type="gramStart"/>
      <w:r w:rsidRPr="00761C13">
        <w:rPr>
          <w:color w:val="000000" w:themeColor="text1"/>
        </w:rPr>
        <w:t>В целях противодействия коррупции работнику рекомендуется: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</w:r>
      <w:r w:rsidRPr="00761C13">
        <w:rPr>
          <w:color w:val="000000" w:themeColor="text1"/>
        </w:rPr>
        <w:lastRenderedPageBreak/>
        <w:t>– 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не получать в связи с исполнением трудовых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  <w:proofErr w:type="gramEnd"/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 xml:space="preserve">– принимать меры по недопущению возникновения конфликта интересов и урегулированию возникших случаев конфликта интересов, не допускать при исполнении трудовых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</w:t>
      </w:r>
      <w:proofErr w:type="gramStart"/>
      <w:r w:rsidRPr="00761C13">
        <w:rPr>
          <w:color w:val="000000" w:themeColor="text1"/>
        </w:rPr>
        <w:t>конфликте</w:t>
      </w:r>
      <w:proofErr w:type="gramEnd"/>
      <w:r w:rsidRPr="00761C13">
        <w:rPr>
          <w:color w:val="000000" w:themeColor="text1"/>
        </w:rPr>
        <w:t xml:space="preserve"> интересов или о возможности его возникновения, как только ему станет об этом известно.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2.5. Работник может обрабатывать и передавать служебную информацию при соблюдении действующих в организации норм и требований, принятых в соответствии с законодательством Российской Федерации. 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трудовых обязанностей.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2.6.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 xml:space="preserve">2.7. </w:t>
      </w:r>
      <w:proofErr w:type="gramStart"/>
      <w:r w:rsidRPr="00761C13">
        <w:rPr>
          <w:color w:val="000000" w:themeColor="text1"/>
        </w:rPr>
        <w:t>Работник, наделенный организационно-распорядительными полномочиями по отношению к другим работникам, призван:</w:t>
      </w:r>
      <w:r w:rsidRPr="00761C13">
        <w:rPr>
          <w:color w:val="000000" w:themeColor="text1"/>
        </w:rPr>
        <w:br/>
        <w:t xml:space="preserve">– принимать меры по предупреждению коррупции, а также меры к тому, чтобы подчиненные ему работники не допускали </w:t>
      </w:r>
      <w:proofErr w:type="spellStart"/>
      <w:r w:rsidRPr="00761C13">
        <w:rPr>
          <w:color w:val="000000" w:themeColor="text1"/>
        </w:rPr>
        <w:t>коррупционно</w:t>
      </w:r>
      <w:proofErr w:type="spellEnd"/>
      <w:r w:rsidRPr="00761C13">
        <w:rPr>
          <w:color w:val="000000" w:themeColor="text1"/>
        </w:rPr>
        <w:t xml:space="preserve"> опасного поведения, своим личным поведением подавать пример честности, беспристрастности и справедливости;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  <w:proofErr w:type="gramEnd"/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в пределах своих полномочий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A549E9" w:rsidRPr="00761C13" w:rsidRDefault="00A549E9" w:rsidP="00A549E9">
      <w:pPr>
        <w:pStyle w:val="a3"/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761C13">
        <w:rPr>
          <w:color w:val="000000" w:themeColor="text1"/>
        </w:rPr>
        <w:t>3. Рекомендательные этические правила поведения работников</w:t>
      </w:r>
    </w:p>
    <w:p w:rsidR="00A549E9" w:rsidRPr="00761C13" w:rsidRDefault="00A549E9" w:rsidP="00A549E9">
      <w:pPr>
        <w:pStyle w:val="a3"/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761C13">
        <w:rPr>
          <w:color w:val="000000" w:themeColor="text1"/>
        </w:rPr>
        <w:t xml:space="preserve">3.1. В своем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 w:rsidRPr="00761C13">
        <w:rPr>
          <w:color w:val="000000" w:themeColor="text1"/>
        </w:rPr>
        <w:t>ценностью</w:t>
      </w:r>
      <w:proofErr w:type="gramEnd"/>
      <w:r w:rsidRPr="00761C13">
        <w:rPr>
          <w:color w:val="000000" w:themeColor="text1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  <w:r w:rsidRPr="00761C13">
        <w:rPr>
          <w:color w:val="000000" w:themeColor="text1"/>
        </w:rPr>
        <w:br/>
        <w:t xml:space="preserve">3.2. </w:t>
      </w:r>
      <w:proofErr w:type="gramStart"/>
      <w:r w:rsidRPr="00761C13">
        <w:rPr>
          <w:color w:val="000000" w:themeColor="text1"/>
        </w:rPr>
        <w:t>В своем поведении работник воздерживается от: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грубости, проявлений пренебрежительного тона, заносчивости, предвзятых замечаний, предъявления неправомерных, незаслуженных обвинений;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угроз, оскорбительных выражений или реплик, действий, препятствующих нормальному общению или провоцирующих противоправное поведение;</w:t>
      </w:r>
      <w:proofErr w:type="gramEnd"/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– принятия пищи, курения во время служебных совещаний, бесед, иного служебного общения с гражданами.</w:t>
      </w:r>
      <w:r w:rsidRPr="00761C13">
        <w:rPr>
          <w:color w:val="000000" w:themeColor="text1"/>
        </w:rPr>
        <w:br/>
        <w:t xml:space="preserve">3.3.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 </w:t>
      </w:r>
      <w:r w:rsidRPr="00761C13">
        <w:rPr>
          <w:color w:val="000000" w:themeColor="text1"/>
        </w:rPr>
        <w:lastRenderedPageBreak/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3.4. 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A549E9" w:rsidRPr="00761C13" w:rsidRDefault="00A549E9" w:rsidP="00A549E9">
      <w:pPr>
        <w:pStyle w:val="a3"/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761C13">
        <w:rPr>
          <w:color w:val="000000" w:themeColor="text1"/>
        </w:rPr>
        <w:br/>
        <w:t>4. Ответственность за нарушение положений Кодекса</w:t>
      </w:r>
    </w:p>
    <w:p w:rsidR="00A549E9" w:rsidRPr="00761C13" w:rsidRDefault="00A549E9" w:rsidP="00A549E9">
      <w:pPr>
        <w:pStyle w:val="a3"/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761C13">
        <w:rPr>
          <w:color w:val="000000" w:themeColor="text1"/>
        </w:rPr>
        <w:t>4.1. Нарушение работниками положений настоящего Кодекса подлежит моральному осуждению на собраниях (совещаниях, конференциях), а в случаях, предусмотренных федеральными законами, нарушение положений Кодекса влечет применение к работнику мер юридической ответственности.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4.2. Соблюдение работником положений Кодекса учитывается при назначении поощрений, при наложении дисциплинарных взысканий, а также при оценке эффективности его деятельности.</w:t>
      </w:r>
      <w:r w:rsidRPr="00761C13">
        <w:rPr>
          <w:color w:val="000000" w:themeColor="text1"/>
        </w:rPr>
        <w:br/>
        <w:t xml:space="preserve">4.3. Нарушение правил антикоррупционного поведения влечет проведение служебного расследования по обстоятельствам возникновения </w:t>
      </w:r>
      <w:proofErr w:type="spellStart"/>
      <w:r w:rsidRPr="00761C13">
        <w:rPr>
          <w:color w:val="000000" w:themeColor="text1"/>
        </w:rPr>
        <w:t>коррупционно</w:t>
      </w:r>
      <w:proofErr w:type="spellEnd"/>
      <w:r w:rsidRPr="00761C13">
        <w:rPr>
          <w:color w:val="000000" w:themeColor="text1"/>
        </w:rPr>
        <w:t>-опасной ситуации.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4.4. Работники в зависимости от тяжести совершенного проступка несут дисциплинарную, административную, гражданско-правовую и уголовную ответственность в соответствии с законодательством Российской Федерации.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4.5. Если работник не уверен, как необходимо поступить в соответствии с настоящим Кодексом, он должен обратиться за консультацией (разъяснениями) к своему непосредственному руководителю либо в кадровое или юридическое подразделение организации, либо к должностному лицу, ответственному за реализацию Антикоррупционной политики.</w:t>
      </w:r>
    </w:p>
    <w:p w:rsidR="00290F54" w:rsidRDefault="00290F54"/>
    <w:sectPr w:rsidR="00290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252"/>
    <w:rsid w:val="00290F54"/>
    <w:rsid w:val="00A549E9"/>
    <w:rsid w:val="00ED3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4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549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4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549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1674</Words>
  <Characters>9544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2024-05-22T06:52:00Z</dcterms:created>
  <dcterms:modified xsi:type="dcterms:W3CDTF">2024-05-22T06:52:00Z</dcterms:modified>
</cp:coreProperties>
</file>